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AD" w:rsidRPr="00330CAD" w:rsidRDefault="00330CAD" w:rsidP="00330CAD">
      <w:pPr>
        <w:ind w:left="5940"/>
        <w:jc w:val="right"/>
        <w:rPr>
          <w:sz w:val="24"/>
          <w:szCs w:val="24"/>
        </w:rPr>
      </w:pPr>
      <w:r w:rsidRPr="00330CAD">
        <w:rPr>
          <w:sz w:val="24"/>
          <w:szCs w:val="24"/>
        </w:rPr>
        <w:t xml:space="preserve">         (Приложение 1/22)</w:t>
      </w:r>
    </w:p>
    <w:p w:rsidR="00330CAD" w:rsidRPr="00330CAD" w:rsidRDefault="00330CAD" w:rsidP="00330CAD">
      <w:pPr>
        <w:ind w:left="5940"/>
        <w:jc w:val="right"/>
        <w:rPr>
          <w:sz w:val="24"/>
          <w:szCs w:val="24"/>
        </w:rPr>
      </w:pPr>
    </w:p>
    <w:p w:rsidR="00330CAD" w:rsidRPr="00330CAD" w:rsidRDefault="00330CAD" w:rsidP="00ED15E5">
      <w:pPr>
        <w:ind w:left="5940"/>
        <w:jc w:val="center"/>
        <w:rPr>
          <w:sz w:val="24"/>
          <w:szCs w:val="24"/>
        </w:rPr>
      </w:pPr>
      <w:r w:rsidRPr="00330CAD">
        <w:rPr>
          <w:sz w:val="24"/>
          <w:szCs w:val="24"/>
        </w:rPr>
        <w:t xml:space="preserve">    </w:t>
      </w:r>
    </w:p>
    <w:p w:rsidR="00ED15E5" w:rsidRPr="00330CAD" w:rsidRDefault="00ED15E5" w:rsidP="00ED15E5">
      <w:pPr>
        <w:ind w:left="5940"/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УТВЕРЖДЕН</w:t>
      </w:r>
    </w:p>
    <w:p w:rsidR="00ED15E5" w:rsidRPr="00330CAD" w:rsidRDefault="00ED15E5" w:rsidP="00ED15E5">
      <w:pPr>
        <w:ind w:left="6521"/>
        <w:rPr>
          <w:sz w:val="24"/>
          <w:szCs w:val="24"/>
        </w:rPr>
      </w:pPr>
      <w:r w:rsidRPr="00330CAD">
        <w:rPr>
          <w:sz w:val="24"/>
          <w:szCs w:val="24"/>
        </w:rPr>
        <w:t xml:space="preserve">           Постановлением 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  <w:r w:rsidRPr="00330CAD">
        <w:rPr>
          <w:sz w:val="24"/>
          <w:szCs w:val="24"/>
        </w:rPr>
        <w:t xml:space="preserve">                                                                             администрации                       Устьянцевского сельсовета</w:t>
      </w:r>
    </w:p>
    <w:p w:rsidR="00ED15E5" w:rsidRPr="00330CAD" w:rsidRDefault="00550479" w:rsidP="00ED15E5">
      <w:pPr>
        <w:ind w:left="5940"/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от 05</w:t>
      </w:r>
      <w:r w:rsidR="00ED15E5" w:rsidRPr="00330CAD">
        <w:rPr>
          <w:sz w:val="24"/>
          <w:szCs w:val="24"/>
        </w:rPr>
        <w:t>.</w:t>
      </w:r>
      <w:r w:rsidRPr="00330CAD">
        <w:rPr>
          <w:sz w:val="24"/>
          <w:szCs w:val="24"/>
        </w:rPr>
        <w:t>03</w:t>
      </w:r>
      <w:r w:rsidR="00ED15E5" w:rsidRPr="00330CAD">
        <w:rPr>
          <w:sz w:val="24"/>
          <w:szCs w:val="24"/>
        </w:rPr>
        <w:t>.201</w:t>
      </w:r>
      <w:r w:rsidRPr="00330CAD">
        <w:rPr>
          <w:sz w:val="24"/>
          <w:szCs w:val="24"/>
        </w:rPr>
        <w:t>3</w:t>
      </w:r>
      <w:r w:rsidR="00ED15E5" w:rsidRPr="00330CAD">
        <w:rPr>
          <w:sz w:val="24"/>
          <w:szCs w:val="24"/>
        </w:rPr>
        <w:t xml:space="preserve"> № </w:t>
      </w:r>
      <w:r w:rsidRPr="00330CAD">
        <w:rPr>
          <w:sz w:val="24"/>
          <w:szCs w:val="24"/>
        </w:rPr>
        <w:t>14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5940"/>
        <w:jc w:val="center"/>
        <w:rPr>
          <w:sz w:val="24"/>
          <w:szCs w:val="24"/>
        </w:rPr>
      </w:pP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jc w:val="center"/>
        <w:rPr>
          <w:b/>
          <w:bCs/>
          <w:sz w:val="24"/>
          <w:szCs w:val="24"/>
        </w:rPr>
      </w:pPr>
      <w:r w:rsidRPr="00330CAD">
        <w:rPr>
          <w:b/>
          <w:bCs/>
          <w:sz w:val="24"/>
          <w:szCs w:val="24"/>
        </w:rPr>
        <w:t>АДМИНИСТРАТИВНЫЙ</w:t>
      </w:r>
      <w:r w:rsidRPr="00330CAD">
        <w:rPr>
          <w:sz w:val="24"/>
          <w:szCs w:val="24"/>
        </w:rPr>
        <w:t xml:space="preserve"> </w:t>
      </w:r>
      <w:r w:rsidRPr="00330CAD">
        <w:rPr>
          <w:b/>
          <w:bCs/>
          <w:sz w:val="24"/>
          <w:szCs w:val="24"/>
        </w:rPr>
        <w:t>РЕГЛАМЕНТ</w:t>
      </w:r>
    </w:p>
    <w:p w:rsidR="00ED15E5" w:rsidRPr="00330CAD" w:rsidRDefault="00ED15E5" w:rsidP="00ED15E5">
      <w:pPr>
        <w:jc w:val="center"/>
        <w:rPr>
          <w:b/>
          <w:bCs/>
          <w:sz w:val="24"/>
          <w:szCs w:val="24"/>
        </w:rPr>
      </w:pPr>
      <w:r w:rsidRPr="00330CAD">
        <w:rPr>
          <w:b/>
          <w:bCs/>
          <w:sz w:val="24"/>
          <w:szCs w:val="24"/>
        </w:rPr>
        <w:t>предоставления муниципальной услуги о</w:t>
      </w:r>
      <w:r w:rsidRPr="00330CAD">
        <w:rPr>
          <w:b/>
          <w:sz w:val="24"/>
          <w:szCs w:val="24"/>
        </w:rPr>
        <w:t>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</w:p>
    <w:p w:rsidR="00ED15E5" w:rsidRPr="00330CAD" w:rsidRDefault="00ED15E5" w:rsidP="00ED15E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330CAD">
        <w:rPr>
          <w:b/>
          <w:sz w:val="24"/>
          <w:szCs w:val="24"/>
        </w:rPr>
        <w:t>Общие положения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proofErr w:type="gramStart"/>
      <w:r w:rsidRPr="00330CAD">
        <w:rPr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330CAD">
        <w:rPr>
          <w:bCs/>
          <w:sz w:val="24"/>
          <w:szCs w:val="24"/>
        </w:rPr>
        <w:t>оказанию помощи гражданам в восстановлении индивидуальных жилых домов, пострадавших при пожаре</w:t>
      </w:r>
      <w:r w:rsidRPr="00330CAD">
        <w:rPr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</w:t>
      </w:r>
      <w:proofErr w:type="gramEnd"/>
      <w:r w:rsidRPr="00330CAD">
        <w:rPr>
          <w:sz w:val="24"/>
          <w:szCs w:val="24"/>
        </w:rPr>
        <w:t xml:space="preserve"> предоставления муниципальной услуги. 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Предоставление муниципальной услуги осуществляет Администрация Устьянцевского сельсовета.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Заявителями на предоставление муниципальной услуги выступают физические лица, чей индивидуальный жилой дом, который является для них единственным жилым помещением и находится на территории Устьянцевского сельсовета, пострадал в результате пожара, стихийного бедствия и чрезвычайной ситуации.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Местонахождение Администрации муниципального образования, предоставляющего муниципальную услугу:</w:t>
      </w:r>
    </w:p>
    <w:p w:rsidR="00ED15E5" w:rsidRPr="00330CAD" w:rsidRDefault="00ED15E5" w:rsidP="00ED15E5">
      <w:pPr>
        <w:ind w:left="1758"/>
        <w:rPr>
          <w:sz w:val="24"/>
          <w:szCs w:val="24"/>
        </w:rPr>
      </w:pPr>
      <w:r w:rsidRPr="00330CAD">
        <w:rPr>
          <w:sz w:val="24"/>
          <w:szCs w:val="24"/>
        </w:rPr>
        <w:t>632321, Новосибирская область, Новосибирский район, д. Устьянцево, ул. Центральная, д.41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720" w:firstLine="720"/>
        <w:rPr>
          <w:sz w:val="24"/>
          <w:szCs w:val="24"/>
        </w:rPr>
      </w:pPr>
      <w:r w:rsidRPr="00330CAD">
        <w:rPr>
          <w:sz w:val="24"/>
          <w:szCs w:val="24"/>
        </w:rPr>
        <w:t xml:space="preserve">- понедельник </w:t>
      </w:r>
      <w:proofErr w:type="gramStart"/>
      <w:r w:rsidRPr="00330CAD">
        <w:rPr>
          <w:sz w:val="24"/>
          <w:szCs w:val="24"/>
        </w:rPr>
        <w:t>–п</w:t>
      </w:r>
      <w:proofErr w:type="gramEnd"/>
      <w:r w:rsidRPr="00330CAD">
        <w:rPr>
          <w:sz w:val="24"/>
          <w:szCs w:val="24"/>
        </w:rPr>
        <w:t>ятница: с 9-00 до 13-00  с 14-00 до 16-00;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перерыв на обед: 13.00 – 14.00 часов;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выходные дни – суббота, воскресенье.</w:t>
      </w:r>
    </w:p>
    <w:p w:rsidR="00ED15E5" w:rsidRPr="00330CAD" w:rsidRDefault="00ED15E5" w:rsidP="00ED15E5">
      <w:pPr>
        <w:ind w:firstLine="720"/>
        <w:rPr>
          <w:sz w:val="24"/>
          <w:szCs w:val="24"/>
        </w:rPr>
      </w:pPr>
    </w:p>
    <w:p w:rsidR="00ED15E5" w:rsidRPr="00330CAD" w:rsidRDefault="00ED15E5" w:rsidP="00ED15E5">
      <w:pPr>
        <w:numPr>
          <w:ilvl w:val="2"/>
          <w:numId w:val="1"/>
        </w:numPr>
        <w:jc w:val="both"/>
        <w:rPr>
          <w:color w:val="auto"/>
          <w:sz w:val="24"/>
          <w:szCs w:val="24"/>
        </w:rPr>
      </w:pPr>
      <w:r w:rsidRPr="00330CAD">
        <w:rPr>
          <w:color w:val="auto"/>
          <w:sz w:val="24"/>
          <w:szCs w:val="24"/>
        </w:rPr>
        <w:t>Адрес электронной почты</w:t>
      </w:r>
      <w:proofErr w:type="gramStart"/>
      <w:r w:rsidRPr="00330CAD">
        <w:rPr>
          <w:color w:val="auto"/>
          <w:sz w:val="24"/>
          <w:szCs w:val="24"/>
        </w:rPr>
        <w:t xml:space="preserve">  :</w:t>
      </w:r>
      <w:proofErr w:type="gramEnd"/>
      <w:r w:rsidRPr="00330CAD">
        <w:rPr>
          <w:color w:val="FF0000"/>
          <w:sz w:val="24"/>
          <w:szCs w:val="24"/>
        </w:rPr>
        <w:t xml:space="preserve"> </w:t>
      </w:r>
      <w:r w:rsidRPr="00330CAD">
        <w:rPr>
          <w:color w:val="0000FF"/>
          <w:sz w:val="24"/>
          <w:szCs w:val="24"/>
          <w:lang w:val="en-US"/>
        </w:rPr>
        <w:t>Ustyancev</w:t>
      </w:r>
      <w:r w:rsidRPr="00330CAD">
        <w:rPr>
          <w:color w:val="0000FF"/>
          <w:sz w:val="24"/>
          <w:szCs w:val="24"/>
        </w:rPr>
        <w:t>@</w:t>
      </w:r>
      <w:r w:rsidRPr="00330CAD">
        <w:rPr>
          <w:color w:val="0000FF"/>
          <w:sz w:val="24"/>
          <w:szCs w:val="24"/>
          <w:lang w:val="en-US"/>
        </w:rPr>
        <w:t>mail</w:t>
      </w:r>
      <w:r w:rsidRPr="00330CAD">
        <w:rPr>
          <w:color w:val="0000FF"/>
          <w:sz w:val="24"/>
          <w:szCs w:val="24"/>
        </w:rPr>
        <w:t>.</w:t>
      </w:r>
      <w:r w:rsidRPr="00330CAD">
        <w:rPr>
          <w:color w:val="0000FF"/>
          <w:sz w:val="24"/>
          <w:szCs w:val="24"/>
          <w:lang w:val="en-US"/>
        </w:rPr>
        <w:t>ru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 xml:space="preserve">- Администрация Барабинского района Новосибирской области: </w:t>
      </w:r>
      <w:proofErr w:type="spellStart"/>
      <w:r w:rsidRPr="00330CAD">
        <w:rPr>
          <w:sz w:val="24"/>
          <w:szCs w:val="24"/>
          <w:lang w:val="en-US"/>
        </w:rPr>
        <w:t>admbaraba</w:t>
      </w:r>
      <w:proofErr w:type="spellEnd"/>
      <w:r w:rsidRPr="00330CAD">
        <w:rPr>
          <w:sz w:val="24"/>
          <w:szCs w:val="24"/>
        </w:rPr>
        <w:t>.</w:t>
      </w:r>
      <w:r w:rsidRPr="00330CAD">
        <w:rPr>
          <w:sz w:val="24"/>
          <w:szCs w:val="24"/>
          <w:lang w:val="en-US"/>
        </w:rPr>
        <w:t>ru</w:t>
      </w:r>
      <w:r w:rsidRPr="00330CAD">
        <w:rPr>
          <w:sz w:val="24"/>
          <w:szCs w:val="24"/>
        </w:rPr>
        <w:t>.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 w:rsidRPr="00330CAD">
          <w:rPr>
            <w:rStyle w:val="a3"/>
            <w:sz w:val="24"/>
            <w:szCs w:val="24"/>
          </w:rPr>
          <w:t>http://www.to54.rosreestr.ru</w:t>
        </w:r>
      </w:hyperlink>
      <w:r w:rsidRPr="00330CAD">
        <w:rPr>
          <w:sz w:val="24"/>
          <w:szCs w:val="24"/>
        </w:rPr>
        <w:t>.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Администрация Барабинского района Новосибирской области: (383) 61-2-20-72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61-2-31-37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Администрация Барабинского района Новосибирской области: г. Барабинск ул</w:t>
      </w:r>
      <w:proofErr w:type="gramStart"/>
      <w:r w:rsidRPr="00330CAD">
        <w:rPr>
          <w:sz w:val="24"/>
          <w:szCs w:val="24"/>
        </w:rPr>
        <w:t>.О</w:t>
      </w:r>
      <w:proofErr w:type="gramEnd"/>
      <w:r w:rsidRPr="00330CAD">
        <w:rPr>
          <w:sz w:val="24"/>
          <w:szCs w:val="24"/>
        </w:rPr>
        <w:t>стровского  8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г</w:t>
      </w:r>
      <w:proofErr w:type="gramStart"/>
      <w:r w:rsidRPr="00330CAD">
        <w:rPr>
          <w:sz w:val="24"/>
          <w:szCs w:val="24"/>
        </w:rPr>
        <w:t>.Б</w:t>
      </w:r>
      <w:proofErr w:type="gramEnd"/>
      <w:r w:rsidRPr="00330CAD">
        <w:rPr>
          <w:sz w:val="24"/>
          <w:szCs w:val="24"/>
        </w:rPr>
        <w:t>арабинск, ул.Ульяновская 151</w:t>
      </w:r>
    </w:p>
    <w:p w:rsidR="00ED15E5" w:rsidRPr="00330CAD" w:rsidRDefault="00ED15E5" w:rsidP="00ED15E5">
      <w:pPr>
        <w:ind w:left="1758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с использованием средств телефонной, почтовой связи. 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устной форме лично или по телефону: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письменной форме почтой;</w:t>
      </w:r>
    </w:p>
    <w:p w:rsidR="00ED15E5" w:rsidRPr="00330CAD" w:rsidRDefault="00ED15E5" w:rsidP="00ED15E5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посредством электронной почты;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Информирование проводится в двух формах: устное и письменное.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D15E5" w:rsidRPr="00330CAD" w:rsidRDefault="00ED15E5" w:rsidP="00ED15E5">
      <w:pPr>
        <w:ind w:left="1440" w:firstLine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ED15E5" w:rsidRPr="00330CAD" w:rsidRDefault="00ED15E5" w:rsidP="00ED15E5">
      <w:pPr>
        <w:numPr>
          <w:ilvl w:val="2"/>
          <w:numId w:val="1"/>
        </w:numPr>
        <w:tabs>
          <w:tab w:val="num" w:pos="1440"/>
        </w:tabs>
        <w:ind w:left="144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D15E5" w:rsidRPr="00330CAD" w:rsidRDefault="00ED15E5" w:rsidP="00ED15E5">
      <w:pPr>
        <w:ind w:left="1440"/>
        <w:jc w:val="both"/>
        <w:rPr>
          <w:sz w:val="24"/>
          <w:szCs w:val="24"/>
        </w:rPr>
      </w:pPr>
      <w:proofErr w:type="gramStart"/>
      <w:r w:rsidRPr="00330CAD">
        <w:rPr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30CAD">
        <w:rPr>
          <w:sz w:val="24"/>
          <w:szCs w:val="24"/>
        </w:rPr>
        <w:t>www</w:t>
      </w:r>
      <w:proofErr w:type="spellEnd"/>
      <w:r w:rsidRPr="00330CAD">
        <w:rPr>
          <w:sz w:val="24"/>
          <w:szCs w:val="24"/>
        </w:rPr>
        <w:t>.</w:t>
      </w:r>
      <w:proofErr w:type="spellStart"/>
      <w:r w:rsidRPr="00330CAD">
        <w:rPr>
          <w:sz w:val="24"/>
          <w:szCs w:val="24"/>
          <w:lang w:val="en-US"/>
        </w:rPr>
        <w:t>gosuslugi</w:t>
      </w:r>
      <w:proofErr w:type="spellEnd"/>
      <w:r w:rsidRPr="00330CAD">
        <w:rPr>
          <w:sz w:val="24"/>
          <w:szCs w:val="24"/>
        </w:rPr>
        <w:t>.</w:t>
      </w:r>
      <w:r w:rsidRPr="00330CAD">
        <w:rPr>
          <w:sz w:val="24"/>
          <w:szCs w:val="24"/>
          <w:lang w:val="en-US"/>
        </w:rPr>
        <w:t>ru</w:t>
      </w:r>
      <w:r w:rsidRPr="00330CAD">
        <w:rPr>
          <w:sz w:val="24"/>
          <w:szCs w:val="24"/>
        </w:rPr>
        <w:t>) и обновляется по мере ее изменения.</w:t>
      </w:r>
      <w:proofErr w:type="gramEnd"/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330CAD">
        <w:rPr>
          <w:b/>
          <w:sz w:val="24"/>
          <w:szCs w:val="24"/>
        </w:rPr>
        <w:t>Стандарт предоставления муниципальной услуги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- Администрация Барабинского района Новосибирской области: </w:t>
      </w:r>
      <w:proofErr w:type="gramStart"/>
      <w:r w:rsidRPr="00330CAD">
        <w:rPr>
          <w:sz w:val="24"/>
          <w:szCs w:val="24"/>
        </w:rPr>
        <w:t>г</w:t>
      </w:r>
      <w:proofErr w:type="gramEnd"/>
      <w:r w:rsidRPr="00330CAD">
        <w:rPr>
          <w:sz w:val="24"/>
          <w:szCs w:val="24"/>
        </w:rPr>
        <w:t>. Барабинск ул. Островского, 8;</w:t>
      </w:r>
    </w:p>
    <w:p w:rsidR="00ED15E5" w:rsidRPr="00330CAD" w:rsidRDefault="00ED15E5" w:rsidP="00ED15E5">
      <w:pPr>
        <w:ind w:left="720" w:hanging="11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г. Барабинск, ул</w:t>
      </w:r>
      <w:proofErr w:type="gramStart"/>
      <w:r w:rsidRPr="00330CAD">
        <w:rPr>
          <w:sz w:val="24"/>
          <w:szCs w:val="24"/>
        </w:rPr>
        <w:t>.У</w:t>
      </w:r>
      <w:proofErr w:type="gramEnd"/>
      <w:r w:rsidRPr="00330CAD">
        <w:rPr>
          <w:sz w:val="24"/>
          <w:szCs w:val="24"/>
        </w:rPr>
        <w:t>льяновская 151</w:t>
      </w:r>
    </w:p>
    <w:p w:rsidR="00ED15E5" w:rsidRPr="00330CAD" w:rsidRDefault="00ED15E5" w:rsidP="00ED15E5">
      <w:pPr>
        <w:ind w:left="720" w:hanging="11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330CAD">
          <w:rPr>
            <w:sz w:val="24"/>
            <w:szCs w:val="24"/>
          </w:rPr>
          <w:t>перечень</w:t>
        </w:r>
      </w:hyperlink>
      <w:r w:rsidRPr="00330CAD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Результатом предоставления муниципальной услуги является: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- постановка на учет </w:t>
      </w:r>
      <w:r w:rsidRPr="00330CAD">
        <w:rPr>
          <w:rStyle w:val="apple-style-span"/>
          <w:sz w:val="24"/>
          <w:szCs w:val="24"/>
        </w:rPr>
        <w:t xml:space="preserve">в качестве </w:t>
      </w:r>
      <w:proofErr w:type="gramStart"/>
      <w:r w:rsidRPr="00330CAD">
        <w:rPr>
          <w:rStyle w:val="apple-style-span"/>
          <w:sz w:val="24"/>
          <w:szCs w:val="24"/>
        </w:rPr>
        <w:t>нуждающегося</w:t>
      </w:r>
      <w:proofErr w:type="gramEnd"/>
      <w:r w:rsidRPr="00330CAD">
        <w:rPr>
          <w:rStyle w:val="apple-style-span"/>
          <w:sz w:val="24"/>
          <w:szCs w:val="24"/>
        </w:rPr>
        <w:t xml:space="preserve"> в жилом помещении</w:t>
      </w:r>
      <w:r w:rsidRPr="00330CAD">
        <w:rPr>
          <w:sz w:val="24"/>
          <w:szCs w:val="24"/>
        </w:rPr>
        <w:t>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отказ в предоставлении муниципальной услуги.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Срок предоставления муниципальной услуги: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ED15E5" w:rsidRPr="00330CAD" w:rsidRDefault="00ED15E5" w:rsidP="00ED15E5">
      <w:pPr>
        <w:ind w:left="1800"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Правовые основания для предоставления муниципальной услуги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330CAD">
        <w:rPr>
          <w:sz w:val="24"/>
          <w:szCs w:val="24"/>
        </w:rPr>
        <w:t>с</w:t>
      </w:r>
      <w:proofErr w:type="gramEnd"/>
      <w:r w:rsidRPr="00330CAD">
        <w:rPr>
          <w:sz w:val="24"/>
          <w:szCs w:val="24"/>
        </w:rPr>
        <w:t xml:space="preserve">: 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Гражданским кодексом Российской Федерации от 30.11.1994 № 51-ФЗ (</w:t>
      </w:r>
      <w:proofErr w:type="gramStart"/>
      <w:r w:rsidRPr="00330CAD">
        <w:rPr>
          <w:sz w:val="24"/>
          <w:szCs w:val="24"/>
        </w:rPr>
        <w:t>принят</w:t>
      </w:r>
      <w:proofErr w:type="gramEnd"/>
      <w:r w:rsidRPr="00330CAD">
        <w:rPr>
          <w:sz w:val="24"/>
          <w:szCs w:val="24"/>
        </w:rPr>
        <w:t xml:space="preserve"> ГД ФС РФ 21.10.1994);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- Уставом Устьянцевского сельсовета Барабинского района Новосибирской области;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330CAD">
          <w:rPr>
            <w:rStyle w:val="a3"/>
            <w:color w:val="auto"/>
            <w:sz w:val="24"/>
            <w:szCs w:val="24"/>
          </w:rPr>
          <w:t>"Российская газета", №4849</w:t>
        </w:r>
      </w:hyperlink>
      <w:r w:rsidRPr="00330CAD">
        <w:rPr>
          <w:sz w:val="24"/>
          <w:szCs w:val="24"/>
        </w:rPr>
        <w:t> от 13.02.2009 г.);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- заявление; 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паспорт;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правоустанавливающие документы на индивидуальный жилой дом, который поврежден или утрачен, если в ЕГРП нет информации о собственнике дома;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постановление об отказе в возбуждении уголовного дела в случае пожара;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выписка из домовой книги на занимаемый жилой дом;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локальный сметный расчет на проведение ремонтно-восстановительных работ;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технический паспорт индивидуального жилого дома;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</w:t>
      </w:r>
      <w:proofErr w:type="gramStart"/>
      <w:r w:rsidRPr="00330CAD">
        <w:rPr>
          <w:sz w:val="24"/>
          <w:szCs w:val="24"/>
        </w:rPr>
        <w:t>,</w:t>
      </w:r>
      <w:proofErr w:type="gramEnd"/>
      <w:r w:rsidRPr="00330CAD"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ED15E5" w:rsidRPr="00330CAD" w:rsidRDefault="00ED15E5" w:rsidP="00ED15E5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ED15E5" w:rsidRPr="00330CAD" w:rsidRDefault="00ED15E5" w:rsidP="00ED15E5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надлежащим образом заверенная доверенность (копия).</w:t>
      </w:r>
    </w:p>
    <w:p w:rsidR="00ED15E5" w:rsidRPr="00330CAD" w:rsidRDefault="00ED15E5" w:rsidP="00ED15E5">
      <w:pPr>
        <w:jc w:val="both"/>
        <w:rPr>
          <w:i/>
          <w:color w:val="auto"/>
          <w:sz w:val="24"/>
          <w:szCs w:val="24"/>
        </w:rPr>
      </w:pPr>
    </w:p>
    <w:p w:rsidR="00ED15E5" w:rsidRPr="00330CAD" w:rsidRDefault="00ED15E5" w:rsidP="00ED15E5">
      <w:pPr>
        <w:jc w:val="both"/>
        <w:rPr>
          <w:i/>
          <w:color w:val="auto"/>
          <w:sz w:val="24"/>
          <w:szCs w:val="24"/>
        </w:rPr>
      </w:pPr>
      <w:r w:rsidRPr="00330CAD">
        <w:rPr>
          <w:i/>
          <w:color w:val="auto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2"/>
          <w:numId w:val="1"/>
        </w:numPr>
        <w:jc w:val="both"/>
        <w:rPr>
          <w:color w:val="auto"/>
          <w:sz w:val="24"/>
          <w:szCs w:val="24"/>
        </w:rPr>
      </w:pPr>
      <w:r w:rsidRPr="00330CAD">
        <w:rPr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- заявление; 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паспорт;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- правоустанавливающие документы на индивидуальный жилой дом, который поврежден или утрачен, если в ЕГРП нет информации о собственнике дома;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постановление об отказе в возбуждении уголовного дела в случае пожара;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выписка из домовой книги на занимаемый жилой дом;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локальный сметный расчет на проведение ремонтно-восстановительных работ;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jc w:val="both"/>
        <w:rPr>
          <w:color w:val="auto"/>
          <w:sz w:val="24"/>
          <w:szCs w:val="24"/>
        </w:rPr>
      </w:pPr>
      <w:r w:rsidRPr="00330CAD">
        <w:rPr>
          <w:color w:val="auto"/>
          <w:sz w:val="24"/>
          <w:szCs w:val="24"/>
        </w:rPr>
        <w:t>Перечень документов, необходимых для предоставления муниципальной услуги и находящихся в</w:t>
      </w:r>
      <w:r w:rsidRPr="00330CAD"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330CAD">
        <w:rPr>
          <w:color w:val="auto"/>
          <w:sz w:val="24"/>
          <w:szCs w:val="24"/>
        </w:rPr>
        <w:t>, требуемых сотрудниками Администрации Устьянцевского сельсовета самостоятельно, или предоставляемых заявителем по желанию (с 01.07.2012 г.):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технический паспорт индивидуального жилого дома;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Запрещается требовать от заявителя:</w:t>
      </w:r>
    </w:p>
    <w:p w:rsidR="00ED15E5" w:rsidRPr="00330CAD" w:rsidRDefault="00ED15E5" w:rsidP="00ED15E5">
      <w:pPr>
        <w:numPr>
          <w:ilvl w:val="5"/>
          <w:numId w:val="3"/>
        </w:numPr>
        <w:tabs>
          <w:tab w:val="num" w:pos="5231"/>
        </w:tabs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proofErr w:type="gramStart"/>
      <w:r w:rsidRPr="00330CAD"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330CAD">
        <w:rPr>
          <w:sz w:val="24"/>
          <w:szCs w:val="24"/>
        </w:rPr>
        <w:t xml:space="preserve"> </w:t>
      </w:r>
      <w:proofErr w:type="gramStart"/>
      <w:r w:rsidRPr="00330CAD">
        <w:rPr>
          <w:sz w:val="24"/>
          <w:szCs w:val="24"/>
        </w:rPr>
        <w:t>пункте</w:t>
      </w:r>
      <w:proofErr w:type="gramEnd"/>
      <w:r w:rsidRPr="00330CAD">
        <w:rPr>
          <w:sz w:val="24"/>
          <w:szCs w:val="24"/>
        </w:rPr>
        <w:t xml:space="preserve"> 2.6.1 настоящего административного регламента.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ED15E5" w:rsidRPr="00330CAD" w:rsidRDefault="00ED15E5" w:rsidP="00ED15E5">
      <w:pPr>
        <w:ind w:firstLine="70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Основаниями для отказа в приеме документов являются:</w:t>
      </w:r>
    </w:p>
    <w:p w:rsidR="00ED15E5" w:rsidRPr="00330CAD" w:rsidRDefault="00ED15E5" w:rsidP="00ED15E5">
      <w:pPr>
        <w:numPr>
          <w:ilvl w:val="0"/>
          <w:numId w:val="5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ED15E5" w:rsidRPr="00330CAD" w:rsidRDefault="00ED15E5" w:rsidP="00ED15E5">
      <w:pPr>
        <w:numPr>
          <w:ilvl w:val="0"/>
          <w:numId w:val="5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ED15E5" w:rsidRPr="00330CAD" w:rsidRDefault="00ED15E5" w:rsidP="00ED15E5">
      <w:pPr>
        <w:numPr>
          <w:ilvl w:val="0"/>
          <w:numId w:val="5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представленные документы исполнены карандашом.</w:t>
      </w:r>
    </w:p>
    <w:p w:rsidR="00ED15E5" w:rsidRPr="00330CAD" w:rsidRDefault="00ED15E5" w:rsidP="00ED15E5">
      <w:pPr>
        <w:numPr>
          <w:ilvl w:val="1"/>
          <w:numId w:val="1"/>
        </w:numPr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Основаниями для отказа в предоставлении муниципальной услуги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являются: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отсутствие оснований, предусмотренных законодательством, для получения муниципальной услуги.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  несоблюдение срока подачи заявления (24 месяца с момента происшествия);</w:t>
      </w: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   наличие у заявителя и членов его семьи, указанных в выписке из домовой книги, иного жилого помещения, принадлежащего им на праве собственности;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совершение умышленных действий в отношении утраченного жилого помещения заявителем, а также лицами, проживающими в жилом помещении в качестве нанимателей или временных жильцов с согласия собственника.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Иные услуги не требуются.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ED15E5" w:rsidRPr="00330CAD" w:rsidRDefault="00ED15E5" w:rsidP="00ED15E5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Муниципальная услуга предоставляется бесплатно.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Для получения данной услуги не требуется получение иных услуг.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 w:rsidRPr="00330CAD">
        <w:rPr>
          <w:sz w:val="24"/>
          <w:szCs w:val="24"/>
        </w:rPr>
        <w:t>доступности</w:t>
      </w:r>
      <w:proofErr w:type="gramEnd"/>
      <w:r w:rsidRPr="00330CAD">
        <w:rPr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ED15E5" w:rsidRPr="00330CAD" w:rsidRDefault="00ED15E5" w:rsidP="00ED15E5">
      <w:pPr>
        <w:ind w:left="720" w:hanging="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ED15E5" w:rsidRPr="00330CAD" w:rsidRDefault="00ED15E5" w:rsidP="00ED15E5">
      <w:pPr>
        <w:ind w:left="720" w:hanging="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Требования к местам для ожидания: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Требования к местам для получения информации о муниципальной услуге: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Требования к местам приема заявителей: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Показатели качества муниципальной услуги: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ED15E5" w:rsidRPr="00330CAD" w:rsidRDefault="00ED15E5" w:rsidP="00ED15E5">
      <w:pPr>
        <w:numPr>
          <w:ilvl w:val="2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Показатели доступности предоставления муниципальной услуги: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доля заявителей, получивших оказание помощи в восстановлении индивидуальных жилых домов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</w:t>
      </w:r>
      <w:r w:rsidRPr="00330CAD">
        <w:rPr>
          <w:sz w:val="24"/>
          <w:szCs w:val="24"/>
        </w:rPr>
        <w:lastRenderedPageBreak/>
        <w:t>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D15E5" w:rsidRPr="00330CAD" w:rsidRDefault="00ED15E5" w:rsidP="00ED15E5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D15E5" w:rsidRPr="00330CAD" w:rsidRDefault="00ED15E5" w:rsidP="00ED15E5">
      <w:pPr>
        <w:numPr>
          <w:ilvl w:val="1"/>
          <w:numId w:val="1"/>
        </w:numPr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1069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330CAD"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ED15E5" w:rsidRPr="00330CAD" w:rsidRDefault="00ED15E5" w:rsidP="00ED15E5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ED15E5" w:rsidRPr="00330CAD" w:rsidRDefault="00ED15E5" w:rsidP="00ED15E5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проверка сведений, представленных заявителем;</w:t>
      </w:r>
    </w:p>
    <w:p w:rsidR="00ED15E5" w:rsidRPr="00330CAD" w:rsidRDefault="00ED15E5" w:rsidP="00ED15E5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принятие решения о предоставлении муниципальной услуги;</w:t>
      </w:r>
    </w:p>
    <w:p w:rsidR="00ED15E5" w:rsidRPr="00330CAD" w:rsidRDefault="00ED15E5" w:rsidP="00ED15E5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выдача результата предоставления муниципальной услуги.</w:t>
      </w:r>
    </w:p>
    <w:p w:rsidR="00ED15E5" w:rsidRPr="00330CAD" w:rsidRDefault="00ED15E5" w:rsidP="00ED15E5">
      <w:pPr>
        <w:jc w:val="both"/>
        <w:rPr>
          <w:color w:val="auto"/>
          <w:sz w:val="24"/>
          <w:szCs w:val="24"/>
        </w:rPr>
      </w:pPr>
    </w:p>
    <w:p w:rsidR="00ED15E5" w:rsidRPr="00330CAD" w:rsidRDefault="00ED15E5" w:rsidP="00ED15E5">
      <w:pPr>
        <w:jc w:val="both"/>
        <w:rPr>
          <w:color w:val="auto"/>
          <w:sz w:val="24"/>
          <w:szCs w:val="24"/>
        </w:rPr>
      </w:pPr>
      <w:r w:rsidRPr="00330CAD"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ED15E5" w:rsidRPr="00330CAD" w:rsidRDefault="00ED15E5" w:rsidP="00ED15E5">
      <w:pPr>
        <w:jc w:val="both"/>
        <w:rPr>
          <w:color w:val="auto"/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Прием заявления и документов, необходимых для предоставления муниципальной услуги 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Прием заявления и документов, необходимых для предоставления муниципальной услуги, осуществляется специалистом Администрации Устьянцевского сельсовета, ответственным  за прием и регистрацию документов.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</w:t>
      </w:r>
      <w:proofErr w:type="gramStart"/>
      <w:r w:rsidRPr="00330CAD">
        <w:rPr>
          <w:sz w:val="24"/>
          <w:szCs w:val="24"/>
        </w:rPr>
        <w:t>,</w:t>
      </w:r>
      <w:proofErr w:type="gramEnd"/>
      <w:r w:rsidRPr="00330CAD">
        <w:rPr>
          <w:sz w:val="24"/>
          <w:szCs w:val="24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2).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ED15E5" w:rsidRPr="00330CAD" w:rsidRDefault="00ED15E5" w:rsidP="00ED15E5">
      <w:pPr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ED15E5" w:rsidRPr="00330CAD" w:rsidRDefault="00ED15E5" w:rsidP="00ED15E5">
      <w:pPr>
        <w:ind w:left="709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Проверка сведений, представленных заявителем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ab/>
        <w:t>С 01.07.2012 в случае непредставления заявителем специалистом, ответственным за предоставление муниципальной услуги, самостоятельно требуются по каналам межведомственного взаимодействия следующие документы (или сведения их заменяющие):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технический паспорт индивидуального жилого дома;</w:t>
      </w:r>
    </w:p>
    <w:p w:rsidR="00ED15E5" w:rsidRPr="00330CAD" w:rsidRDefault="00ED15E5" w:rsidP="00ED15E5">
      <w:pPr>
        <w:ind w:left="36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ED15E5" w:rsidRPr="00330CAD" w:rsidRDefault="00ED15E5" w:rsidP="00ED15E5">
      <w:pPr>
        <w:ind w:left="709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Принятие решения о предоставлении муниципальной услуги 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  <w:rPr>
          <w:b/>
        </w:rPr>
      </w:pPr>
      <w:r w:rsidRPr="00330CAD">
        <w:rPr>
          <w:color w:val="000000"/>
        </w:rPr>
        <w:t>Специалист администрации, ответственный за предоставление муниципальной услуги, в течение 10 дней после поступления заявления и необходимых документов, совместно с комиссией обследует пострадавший в результате пожара, стихийного бедствия и чрезвычайной ситуации индивидуальный жилой дом, составляет акт обследования.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  <w:rPr>
          <w:color w:val="000000"/>
        </w:rPr>
      </w:pPr>
      <w:r w:rsidRPr="00330CAD">
        <w:rPr>
          <w:color w:val="000000"/>
        </w:rPr>
        <w:t>В течение 5 дней по результатам обследования и на основании технического паспорта индивидуального жилого дома специалист администрации, ответственный за предоставление муниципальной услуги, проверяет  локальный сметный расчет на проведение ремонтно-восстановительных работ.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 xml:space="preserve">В течение 5 дней после проверки локально-сметного расчета на проведение ремонтно-восстановительных работ специалист администрации, ответственный за предоставление муниципальной услуги, формирует заявку и направляет заявку главе администрации Устьянцевского сельсовета. 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К заявке прилагаются: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заявление заявителя;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заверенные копии документов, представленных заявителем;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акт обследования индивидуального жилого дома;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локально-сметный расчет на проведение ремонтно-восстановительных работ.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Выдача результата предоставления муниципальной услуги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Основанием для начала административной процедуры является акт обследования помещения.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Специалист, ответственный за предоставление муниципальной услуги, осуществляет подготовку проекта решения о предоставлении или отказе в предоставлении муниципальной услуги (далее по тексту – специалист):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в случае если все документы соответствуют требованиям, установленным действующим законодательством, готовит уведомление о предоставлении муниципальной услуги и направляет его заявителю;</w:t>
      </w:r>
    </w:p>
    <w:p w:rsidR="00ED15E5" w:rsidRPr="00330CAD" w:rsidRDefault="00ED15E5" w:rsidP="00ED15E5">
      <w:pPr>
        <w:pStyle w:val="a4"/>
        <w:spacing w:before="0" w:beforeAutospacing="0" w:after="0" w:afterAutospacing="0"/>
        <w:ind w:firstLine="720"/>
        <w:jc w:val="both"/>
      </w:pPr>
      <w:r w:rsidRPr="00330CAD">
        <w:rPr>
          <w:color w:val="000000"/>
        </w:rPr>
        <w:t>подготавливает проект постановления администрации Таскаевского сельсовета о предоставлении муниципальной услуги заявителю;</w:t>
      </w:r>
    </w:p>
    <w:p w:rsidR="00ED15E5" w:rsidRPr="00330CAD" w:rsidRDefault="00ED15E5" w:rsidP="00ED15E5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Данное действие осуществляется ответственным за исполнение данной административной процедуры сотрудником. </w:t>
      </w:r>
    </w:p>
    <w:p w:rsidR="00ED15E5" w:rsidRPr="00330CAD" w:rsidRDefault="00ED15E5" w:rsidP="00ED15E5">
      <w:pPr>
        <w:ind w:firstLine="720"/>
        <w:rPr>
          <w:sz w:val="24"/>
          <w:szCs w:val="24"/>
        </w:rPr>
      </w:pPr>
      <w:r w:rsidRPr="00330CAD">
        <w:rPr>
          <w:sz w:val="24"/>
          <w:szCs w:val="24"/>
        </w:rPr>
        <w:lastRenderedPageBreak/>
        <w:t>Администрацией издается Постановление Главы об оказании помощи, на основании которого денежные средства перечисляют на счет заявителя.</w:t>
      </w:r>
    </w:p>
    <w:p w:rsidR="00ED15E5" w:rsidRPr="00330CAD" w:rsidRDefault="00ED15E5" w:rsidP="00ED15E5">
      <w:pPr>
        <w:rPr>
          <w:sz w:val="24"/>
          <w:szCs w:val="24"/>
        </w:rPr>
      </w:pPr>
      <w:r w:rsidRPr="00330CAD">
        <w:rPr>
          <w:sz w:val="24"/>
          <w:szCs w:val="24"/>
        </w:rPr>
        <w:t>После выхода постановления главы администрации Устьянцевского сельсовета о предоставлении заявителю муниципальной услуги специалист, ответственный за предоставление муниципальной услуги, направляет в бухгалтерию администрации Устьянцевского сельсовета заявку на финансирование муниципальной услуги.</w:t>
      </w:r>
    </w:p>
    <w:p w:rsidR="00ED15E5" w:rsidRPr="00330CAD" w:rsidRDefault="00ED15E5" w:rsidP="00ED15E5">
      <w:pPr>
        <w:ind w:firstLine="720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both"/>
        <w:rPr>
          <w:sz w:val="24"/>
          <w:szCs w:val="24"/>
        </w:rPr>
      </w:pPr>
    </w:p>
    <w:p w:rsidR="00ED15E5" w:rsidRPr="00330CAD" w:rsidRDefault="00ED15E5" w:rsidP="00ED15E5">
      <w:pPr>
        <w:ind w:firstLine="720"/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330CAD">
        <w:rPr>
          <w:b/>
          <w:sz w:val="24"/>
          <w:szCs w:val="24"/>
        </w:rPr>
        <w:t xml:space="preserve">Формы </w:t>
      </w:r>
      <w:proofErr w:type="gramStart"/>
      <w:r w:rsidRPr="00330CAD">
        <w:rPr>
          <w:b/>
          <w:sz w:val="24"/>
          <w:szCs w:val="24"/>
        </w:rPr>
        <w:t>контроля за</w:t>
      </w:r>
      <w:proofErr w:type="gramEnd"/>
      <w:r w:rsidRPr="00330CAD">
        <w:rPr>
          <w:b/>
          <w:sz w:val="24"/>
          <w:szCs w:val="24"/>
        </w:rPr>
        <w:t xml:space="preserve"> исполнением регламента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Текущий </w:t>
      </w:r>
      <w:proofErr w:type="gramStart"/>
      <w:r w:rsidRPr="00330CAD">
        <w:rPr>
          <w:sz w:val="24"/>
          <w:szCs w:val="24"/>
        </w:rPr>
        <w:t>контроль за</w:t>
      </w:r>
      <w:proofErr w:type="gramEnd"/>
      <w:r w:rsidRPr="00330CAD">
        <w:rPr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 Главы Администрации Устьянцевского сельсовета.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ED15E5" w:rsidRPr="00330CAD" w:rsidRDefault="00ED15E5" w:rsidP="00ED15E5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330CAD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ED15E5" w:rsidRPr="00330CAD" w:rsidRDefault="00ED15E5" w:rsidP="00ED15E5">
      <w:pPr>
        <w:ind w:firstLine="709"/>
        <w:jc w:val="both"/>
        <w:rPr>
          <w:sz w:val="24"/>
          <w:szCs w:val="24"/>
        </w:rPr>
      </w:pPr>
    </w:p>
    <w:p w:rsidR="00ED15E5" w:rsidRPr="00330CAD" w:rsidRDefault="00ED15E5" w:rsidP="00ED15E5">
      <w:pPr>
        <w:pStyle w:val="a4"/>
        <w:jc w:val="center"/>
      </w:pPr>
      <w:r w:rsidRPr="00330CAD"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1) нарушение срока регистрации запроса заявителя о предоставлении муниципальной услуги;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2) нарушение срока предоставления муниципальной услуги;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D15E5" w:rsidRPr="00330CAD" w:rsidRDefault="00ED15E5" w:rsidP="00ED15E5">
      <w:pPr>
        <w:pStyle w:val="a4"/>
        <w:ind w:firstLine="567"/>
        <w:jc w:val="both"/>
      </w:pPr>
      <w:proofErr w:type="gramStart"/>
      <w:r w:rsidRPr="00330CAD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D15E5" w:rsidRPr="00330CAD" w:rsidRDefault="00ED15E5" w:rsidP="00ED15E5">
      <w:pPr>
        <w:pStyle w:val="a4"/>
        <w:ind w:firstLine="567"/>
        <w:jc w:val="both"/>
      </w:pPr>
      <w:r w:rsidRPr="00330CAD">
        <w:t xml:space="preserve">5.2. </w:t>
      </w:r>
      <w:proofErr w:type="gramStart"/>
      <w:r w:rsidRPr="00330CAD"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330CAD">
        <w:t>www.gosuslugi.ru</w:t>
      </w:r>
      <w:proofErr w:type="spellEnd"/>
      <w:r w:rsidRPr="00330CAD">
        <w:t>) либо регионального</w:t>
      </w:r>
      <w:proofErr w:type="gramEnd"/>
      <w:r w:rsidRPr="00330CAD"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- сотрудников Администрации сельсовета – Главе сельского поселения;  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- Главы  сельского поселени</w:t>
      </w:r>
      <w:proofErr w:type="gramStart"/>
      <w:r w:rsidRPr="00330CAD">
        <w:t>я-</w:t>
      </w:r>
      <w:proofErr w:type="gramEnd"/>
      <w:r w:rsidRPr="00330CAD">
        <w:t xml:space="preserve"> Главе Барабинского района.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5.3. Жалоба должна содержать: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D15E5" w:rsidRPr="00330CAD" w:rsidRDefault="00ED15E5" w:rsidP="00ED15E5">
      <w:pPr>
        <w:pStyle w:val="a4"/>
        <w:ind w:firstLine="567"/>
        <w:jc w:val="both"/>
      </w:pPr>
      <w:proofErr w:type="gramStart"/>
      <w:r w:rsidRPr="00330CAD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D15E5" w:rsidRPr="00330CAD" w:rsidRDefault="00ED15E5" w:rsidP="00ED15E5">
      <w:pPr>
        <w:pStyle w:val="a4"/>
        <w:ind w:firstLine="567"/>
        <w:jc w:val="both"/>
      </w:pPr>
      <w:r w:rsidRPr="00330CA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5) личную подпись заявителя и дату.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lastRenderedPageBreak/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 местонахождении Администрации, предоставляющего услугу;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сведения о режиме работы Администрации;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 входящем номере, под которым зарегистрирована жалоба;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 сроке рассмотрения жалобы;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 принятых промежуточных решениях (принятие к рассмотрению, истребование документов).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 xml:space="preserve">5.5. </w:t>
      </w:r>
      <w:proofErr w:type="gramStart"/>
      <w:r w:rsidRPr="00330CAD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330CAD">
        <w:t xml:space="preserve"> таких исправлений - в течение пяти рабочих дней со дня ее регистрации.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5.6. По результатам рассмотрения жалобы орган, в который подана жалоба, принимает одно из следующих решений:</w:t>
      </w:r>
    </w:p>
    <w:p w:rsidR="00ED15E5" w:rsidRPr="00330CAD" w:rsidRDefault="00ED15E5" w:rsidP="00ED15E5">
      <w:pPr>
        <w:pStyle w:val="a4"/>
        <w:ind w:firstLine="567"/>
        <w:jc w:val="both"/>
      </w:pPr>
      <w:proofErr w:type="gramStart"/>
      <w:r w:rsidRPr="00330CAD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ED15E5" w:rsidRPr="00330CAD" w:rsidRDefault="00ED15E5" w:rsidP="00ED15E5">
      <w:pPr>
        <w:pStyle w:val="a4"/>
        <w:ind w:firstLine="567"/>
        <w:jc w:val="both"/>
      </w:pPr>
      <w:r w:rsidRPr="00330CAD">
        <w:t>2) отказывает в удовлетворении жалобы.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 xml:space="preserve">5.8. В случае установления в ходе или по результатам </w:t>
      </w:r>
      <w:proofErr w:type="gramStart"/>
      <w:r w:rsidRPr="00330CAD">
        <w:t>рассмотрения жалобы признаков состава административного правонарушения</w:t>
      </w:r>
      <w:proofErr w:type="gramEnd"/>
      <w:r w:rsidRPr="00330CAD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lastRenderedPageBreak/>
        <w:t xml:space="preserve">5.9. </w:t>
      </w:r>
      <w:proofErr w:type="gramStart"/>
      <w:r w:rsidRPr="00330CAD"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5.10. Порядок рассмотрения жалобы заявителя, основания для отказа в рассмотрении жалобы: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 xml:space="preserve">в случае если в жалобе не </w:t>
      </w:r>
      <w:proofErr w:type="gramStart"/>
      <w:r w:rsidRPr="00330CAD">
        <w:t>указаны</w:t>
      </w:r>
      <w:proofErr w:type="gramEnd"/>
      <w:r w:rsidRPr="00330CAD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D15E5" w:rsidRPr="00330CAD" w:rsidRDefault="00ED15E5" w:rsidP="00ED15E5">
      <w:pPr>
        <w:pStyle w:val="a4"/>
        <w:ind w:firstLine="567"/>
        <w:jc w:val="both"/>
      </w:pPr>
      <w:proofErr w:type="gramStart"/>
      <w:r w:rsidRPr="00330CAD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330CAD">
        <w:t xml:space="preserve"> один и тот же орган или одному и тому же должностному лицу. </w:t>
      </w:r>
      <w:proofErr w:type="gramStart"/>
      <w:r w:rsidRPr="00330CAD">
        <w:t>О данном решении уведомляется письменно заявитель, направивший жалобу;</w:t>
      </w:r>
      <w:proofErr w:type="gramEnd"/>
    </w:p>
    <w:p w:rsidR="00ED15E5" w:rsidRPr="00330CAD" w:rsidRDefault="00ED15E5" w:rsidP="00ED15E5">
      <w:pPr>
        <w:pStyle w:val="a4"/>
        <w:ind w:firstLine="567"/>
        <w:jc w:val="both"/>
      </w:pPr>
      <w:r w:rsidRPr="00330CAD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lastRenderedPageBreak/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5.13. Для обращения в суд с жалобой устанавливаются следующие сроки: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три месяца со дня, когда гражданину стало известно о нарушении его права;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ED15E5" w:rsidRPr="00330CAD" w:rsidRDefault="00ED15E5" w:rsidP="00ED15E5">
      <w:pPr>
        <w:pStyle w:val="a4"/>
        <w:ind w:firstLine="567"/>
        <w:jc w:val="both"/>
      </w:pPr>
      <w:r w:rsidRPr="00330CAD">
        <w:t>Пропущенный по уважительной причине срок подачи жалобы может быть восстановлен судом.</w:t>
      </w:r>
    </w:p>
    <w:p w:rsidR="00ED15E5" w:rsidRPr="00330CAD" w:rsidRDefault="00ED15E5" w:rsidP="00330CAD">
      <w:pPr>
        <w:pStyle w:val="a4"/>
        <w:ind w:firstLine="567"/>
        <w:jc w:val="both"/>
      </w:pPr>
      <w:r w:rsidRPr="00330CAD"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</w:t>
      </w:r>
      <w:r w:rsidR="00330CAD">
        <w:t>ательством Российской Федерац</w:t>
      </w:r>
    </w:p>
    <w:p w:rsidR="00ED15E5" w:rsidRPr="00330CAD" w:rsidRDefault="00ED15E5" w:rsidP="00ED15E5">
      <w:pPr>
        <w:ind w:left="720"/>
        <w:jc w:val="right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right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right"/>
        <w:rPr>
          <w:sz w:val="24"/>
          <w:szCs w:val="24"/>
        </w:rPr>
      </w:pPr>
    </w:p>
    <w:p w:rsidR="00ED15E5" w:rsidRPr="00330CAD" w:rsidRDefault="00ED15E5" w:rsidP="00ED15E5">
      <w:pPr>
        <w:jc w:val="right"/>
        <w:rPr>
          <w:i/>
          <w:iCs/>
          <w:sz w:val="24"/>
          <w:szCs w:val="24"/>
        </w:rPr>
      </w:pPr>
    </w:p>
    <w:p w:rsidR="00ED15E5" w:rsidRPr="00330CAD" w:rsidRDefault="00ED15E5" w:rsidP="00ED15E5">
      <w:pPr>
        <w:ind w:left="720"/>
        <w:jc w:val="right"/>
        <w:rPr>
          <w:sz w:val="24"/>
          <w:szCs w:val="24"/>
        </w:rPr>
      </w:pPr>
      <w:r w:rsidRPr="00330CAD">
        <w:rPr>
          <w:sz w:val="24"/>
          <w:szCs w:val="24"/>
        </w:rPr>
        <w:t>ПРИЛОЖЕНИЕ № 1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  <w:r w:rsidRPr="00330CAD">
        <w:rPr>
          <w:sz w:val="24"/>
          <w:szCs w:val="24"/>
        </w:rPr>
        <w:t>к административному регламенту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  <w:r w:rsidRPr="00330CAD">
        <w:rPr>
          <w:sz w:val="24"/>
          <w:szCs w:val="24"/>
        </w:rPr>
        <w:t>предоставления муниципальной услуги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БЛОК-СХЕМА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предоставления муниципальной услуги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9"/>
        <w:gridCol w:w="3058"/>
        <w:gridCol w:w="3224"/>
      </w:tblGrid>
      <w:tr w:rsidR="00ED15E5" w:rsidRPr="00330CAD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ED15E5" w:rsidRPr="00330CAD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A52888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ED15E5" w:rsidRPr="00330CAD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E5" w:rsidRPr="00330CAD" w:rsidRDefault="00ED15E5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ED15E5" w:rsidRPr="00330CAD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A52888" w:rsidP="00AB521A">
            <w:pPr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ED15E5" w:rsidRPr="00330CAD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ED15E5" w:rsidRPr="00330CAD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A52888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5E5" w:rsidRPr="00330CAD" w:rsidRDefault="00A52888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ED15E5" w:rsidRPr="00330CAD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E5" w:rsidRPr="00330CAD" w:rsidRDefault="00ED15E5" w:rsidP="00AB521A">
            <w:pPr>
              <w:autoSpaceDE w:val="0"/>
              <w:autoSpaceDN w:val="0"/>
              <w:adjustRightInd w:val="0"/>
              <w:ind w:left="720"/>
              <w:jc w:val="both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t>Постановление об оказании помощи и перечисление средств на счет заявителя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E5" w:rsidRPr="00330CAD" w:rsidRDefault="00ED15E5" w:rsidP="00AB521A">
            <w:pPr>
              <w:jc w:val="center"/>
              <w:rPr>
                <w:sz w:val="24"/>
                <w:szCs w:val="24"/>
              </w:rPr>
            </w:pPr>
            <w:r w:rsidRPr="00330CAD"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ED15E5" w:rsidRPr="00330CAD" w:rsidRDefault="00ED15E5" w:rsidP="00ED15E5">
      <w:pPr>
        <w:jc w:val="center"/>
        <w:rPr>
          <w:sz w:val="24"/>
          <w:szCs w:val="24"/>
        </w:rPr>
      </w:pPr>
    </w:p>
    <w:p w:rsidR="00ED15E5" w:rsidRPr="00330CAD" w:rsidRDefault="00ED15E5" w:rsidP="00ED15E5">
      <w:pPr>
        <w:jc w:val="center"/>
        <w:rPr>
          <w:sz w:val="24"/>
          <w:szCs w:val="24"/>
        </w:rPr>
      </w:pPr>
    </w:p>
    <w:p w:rsidR="00ED15E5" w:rsidRPr="00330CAD" w:rsidRDefault="00ED15E5" w:rsidP="00ED15E5">
      <w:pPr>
        <w:ind w:firstLine="540"/>
        <w:jc w:val="both"/>
        <w:rPr>
          <w:sz w:val="24"/>
          <w:szCs w:val="24"/>
        </w:rPr>
      </w:pPr>
    </w:p>
    <w:p w:rsidR="00ED15E5" w:rsidRPr="00330CAD" w:rsidRDefault="00ED15E5" w:rsidP="00ED15E5">
      <w:pPr>
        <w:ind w:left="720"/>
        <w:jc w:val="right"/>
        <w:rPr>
          <w:sz w:val="24"/>
          <w:szCs w:val="24"/>
        </w:rPr>
      </w:pPr>
      <w:r w:rsidRPr="00330CAD">
        <w:rPr>
          <w:sz w:val="24"/>
          <w:szCs w:val="24"/>
        </w:rPr>
        <w:br w:type="page"/>
      </w:r>
      <w:r w:rsidRPr="00330CAD">
        <w:rPr>
          <w:sz w:val="24"/>
          <w:szCs w:val="24"/>
        </w:rPr>
        <w:lastRenderedPageBreak/>
        <w:t>ПРИЛОЖЕНИЕ № 2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  <w:r w:rsidRPr="00330CAD">
        <w:rPr>
          <w:sz w:val="24"/>
          <w:szCs w:val="24"/>
        </w:rPr>
        <w:t>к административному регламенту</w:t>
      </w:r>
    </w:p>
    <w:p w:rsidR="00ED15E5" w:rsidRPr="00330CAD" w:rsidRDefault="00ED15E5" w:rsidP="00ED15E5">
      <w:pPr>
        <w:jc w:val="right"/>
        <w:rPr>
          <w:sz w:val="24"/>
          <w:szCs w:val="24"/>
        </w:rPr>
      </w:pPr>
      <w:r w:rsidRPr="00330CAD">
        <w:rPr>
          <w:sz w:val="24"/>
          <w:szCs w:val="24"/>
        </w:rPr>
        <w:t>предоставления муниципальной услуги</w:t>
      </w:r>
    </w:p>
    <w:p w:rsidR="00ED15E5" w:rsidRPr="00330CAD" w:rsidRDefault="00ED15E5" w:rsidP="00ED15E5">
      <w:pPr>
        <w:ind w:left="5040"/>
        <w:jc w:val="center"/>
        <w:rPr>
          <w:sz w:val="24"/>
          <w:szCs w:val="24"/>
        </w:rPr>
      </w:pP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РАСПИСКА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в получении заявления и приложенных к нему документов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Я, ___________________________________________________</w:t>
      </w:r>
      <w:r w:rsidR="00330CAD">
        <w:rPr>
          <w:sz w:val="24"/>
          <w:szCs w:val="24"/>
        </w:rPr>
        <w:t>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______________________________________________________</w:t>
      </w:r>
      <w:r w:rsidR="00330CAD">
        <w:rPr>
          <w:sz w:val="24"/>
          <w:szCs w:val="24"/>
        </w:rPr>
        <w:t>_______________________</w:t>
      </w:r>
      <w:r w:rsidRPr="00330CAD">
        <w:rPr>
          <w:sz w:val="24"/>
          <w:szCs w:val="24"/>
        </w:rPr>
        <w:t>,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(фамилия, имя, отчество, должность лица, принявшего заявление)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получит от _________________________________________________________________________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(фамилия, имя, отчество, паспортные данные заявителя)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_____________________________________________________</w:t>
      </w:r>
      <w:r w:rsidR="00330CAD">
        <w:rPr>
          <w:sz w:val="24"/>
          <w:szCs w:val="24"/>
        </w:rPr>
        <w:t>_______________________</w:t>
      </w:r>
      <w:r w:rsidRPr="00330CAD">
        <w:rPr>
          <w:sz w:val="24"/>
          <w:szCs w:val="24"/>
        </w:rPr>
        <w:t>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_______________________________________________________</w:t>
      </w:r>
      <w:r w:rsidR="00330CAD">
        <w:rPr>
          <w:sz w:val="24"/>
          <w:szCs w:val="24"/>
        </w:rPr>
        <w:t>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следующие документы: _______________________________________________________________</w:t>
      </w:r>
    </w:p>
    <w:p w:rsidR="00ED15E5" w:rsidRPr="00330CAD" w:rsidRDefault="00ED15E5" w:rsidP="00ED15E5">
      <w:pPr>
        <w:jc w:val="center"/>
        <w:rPr>
          <w:sz w:val="24"/>
          <w:szCs w:val="24"/>
        </w:rPr>
      </w:pPr>
      <w:r w:rsidRPr="00330CAD">
        <w:rPr>
          <w:sz w:val="24"/>
          <w:szCs w:val="24"/>
        </w:rPr>
        <w:t>(точное наименование документов и их реквизиты)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____________________________________________________</w:t>
      </w:r>
      <w:r w:rsidR="00330CAD">
        <w:rPr>
          <w:sz w:val="24"/>
          <w:szCs w:val="24"/>
        </w:rPr>
        <w:t>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 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Номер регистрации в Книге регистрации заявлений - ________________________________________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__________________________________   _____________________________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 xml:space="preserve">               (время и дата получения заявления)                                (подпись должностного лица)</w:t>
      </w:r>
    </w:p>
    <w:p w:rsidR="00ED15E5" w:rsidRPr="00330CAD" w:rsidRDefault="00ED15E5" w:rsidP="00ED15E5">
      <w:pPr>
        <w:jc w:val="both"/>
        <w:rPr>
          <w:sz w:val="24"/>
          <w:szCs w:val="24"/>
        </w:rPr>
      </w:pPr>
    </w:p>
    <w:p w:rsidR="00ED15E5" w:rsidRPr="00330CAD" w:rsidRDefault="00ED15E5" w:rsidP="00ED15E5">
      <w:pPr>
        <w:jc w:val="both"/>
        <w:rPr>
          <w:sz w:val="24"/>
          <w:szCs w:val="24"/>
        </w:rPr>
      </w:pPr>
      <w:r w:rsidRPr="00330CAD">
        <w:rPr>
          <w:sz w:val="24"/>
          <w:szCs w:val="24"/>
        </w:rPr>
        <w:t>М.П.</w:t>
      </w:r>
    </w:p>
    <w:p w:rsidR="00ED15E5" w:rsidRPr="00330CAD" w:rsidRDefault="00ED15E5" w:rsidP="00ED15E5">
      <w:pPr>
        <w:rPr>
          <w:sz w:val="24"/>
          <w:szCs w:val="24"/>
        </w:rPr>
      </w:pPr>
    </w:p>
    <w:p w:rsidR="00315829" w:rsidRPr="00330CAD" w:rsidRDefault="00315829">
      <w:pPr>
        <w:rPr>
          <w:sz w:val="24"/>
          <w:szCs w:val="24"/>
        </w:rPr>
      </w:pPr>
    </w:p>
    <w:sectPr w:rsidR="00315829" w:rsidRPr="00330CAD" w:rsidSect="0072162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4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5E5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CAD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479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888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50B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5E5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E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15E5"/>
    <w:rPr>
      <w:color w:val="0000FF"/>
      <w:u w:val="single"/>
    </w:rPr>
  </w:style>
  <w:style w:type="paragraph" w:styleId="a4">
    <w:name w:val="Normal (Web)"/>
    <w:basedOn w:val="a"/>
    <w:rsid w:val="00ED15E5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ED1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hyperlink" Target="http://www.to54.rosree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6543</Words>
  <Characters>37296</Characters>
  <Application>Microsoft Office Word</Application>
  <DocSecurity>0</DocSecurity>
  <Lines>310</Lines>
  <Paragraphs>87</Paragraphs>
  <ScaleCrop>false</ScaleCrop>
  <Company/>
  <LinksUpToDate>false</LinksUpToDate>
  <CharactersWithSpaces>43752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cp:lastPrinted>2013-10-04T11:22:00Z</cp:lastPrinted>
  <dcterms:created xsi:type="dcterms:W3CDTF">2013-03-24T17:26:00Z</dcterms:created>
  <dcterms:modified xsi:type="dcterms:W3CDTF">2013-10-04T11:22:00Z</dcterms:modified>
</cp:coreProperties>
</file>